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042C" w14:textId="77777777" w:rsidR="00C04E85" w:rsidRPr="00C04E85" w:rsidRDefault="00C04E85" w:rsidP="00C04E8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  <w:r w:rsidRPr="00C04E85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City of Fredonia</w:t>
      </w:r>
    </w:p>
    <w:p w14:paraId="1EDADAF6" w14:textId="77777777" w:rsidR="00C04E85" w:rsidRPr="00C04E85" w:rsidRDefault="00C04E85" w:rsidP="00C04E8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  <w:r w:rsidRPr="00C04E85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1101 2</w:t>
      </w:r>
      <w:r w:rsidRPr="00C04E85">
        <w:rPr>
          <w:rFonts w:ascii="Times New Roman" w:eastAsia="Calibri" w:hAnsi="Times New Roman" w:cs="Times New Roman"/>
          <w:kern w:val="2"/>
          <w:sz w:val="32"/>
          <w:szCs w:val="32"/>
          <w:vertAlign w:val="superscript"/>
          <w14:ligatures w14:val="standardContextual"/>
        </w:rPr>
        <w:t>nd</w:t>
      </w:r>
      <w:r w:rsidRPr="00C04E85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 Avenue</w:t>
      </w:r>
    </w:p>
    <w:p w14:paraId="4D0ED413" w14:textId="77777777" w:rsidR="00C04E85" w:rsidRPr="00C04E85" w:rsidRDefault="00C04E85" w:rsidP="00C04E8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  <w:r w:rsidRPr="00C04E85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>Columbus Junction, IA  52738</w:t>
      </w:r>
    </w:p>
    <w:p w14:paraId="62C56D7D" w14:textId="4826138A" w:rsidR="00C04E85" w:rsidRPr="00C04E85" w:rsidRDefault="00C04E85">
      <w:pPr>
        <w:rPr>
          <w:sz w:val="32"/>
          <w:szCs w:val="32"/>
        </w:rPr>
      </w:pPr>
    </w:p>
    <w:p w14:paraId="6269B4B1" w14:textId="584AB1F9" w:rsidR="00C04E85" w:rsidRDefault="00C04E85">
      <w:pPr>
        <w:rPr>
          <w:sz w:val="32"/>
          <w:szCs w:val="32"/>
        </w:rPr>
      </w:pPr>
      <w:r w:rsidRPr="00C04E85">
        <w:rPr>
          <w:sz w:val="32"/>
          <w:szCs w:val="32"/>
        </w:rPr>
        <w:t>August 1, 2025</w:t>
      </w:r>
    </w:p>
    <w:p w14:paraId="04E6EFD2" w14:textId="77777777" w:rsidR="00C04E85" w:rsidRDefault="00C04E85">
      <w:pPr>
        <w:rPr>
          <w:sz w:val="32"/>
          <w:szCs w:val="32"/>
        </w:rPr>
      </w:pPr>
    </w:p>
    <w:p w14:paraId="23A6ED8B" w14:textId="698B80EA" w:rsidR="00C04E85" w:rsidRDefault="00C04E85">
      <w:pPr>
        <w:rPr>
          <w:sz w:val="32"/>
          <w:szCs w:val="32"/>
        </w:rPr>
      </w:pPr>
      <w:r>
        <w:rPr>
          <w:sz w:val="32"/>
          <w:szCs w:val="32"/>
        </w:rPr>
        <w:t xml:space="preserve">Dear Resident, </w:t>
      </w:r>
    </w:p>
    <w:p w14:paraId="21BBC2E5" w14:textId="77777777" w:rsidR="00B14DFC" w:rsidRDefault="00B14DFC">
      <w:pPr>
        <w:rPr>
          <w:sz w:val="32"/>
          <w:szCs w:val="32"/>
        </w:rPr>
      </w:pPr>
    </w:p>
    <w:p w14:paraId="1C202F9B" w14:textId="1506FE35" w:rsidR="005E44A9" w:rsidRDefault="00B14DFC">
      <w:pPr>
        <w:rPr>
          <w:sz w:val="32"/>
          <w:szCs w:val="32"/>
        </w:rPr>
      </w:pPr>
      <w:r>
        <w:rPr>
          <w:sz w:val="32"/>
          <w:szCs w:val="32"/>
        </w:rPr>
        <w:t xml:space="preserve">We have hired a new city clerk. Kristen Clark has lived in Columbus Junction her whole life. </w:t>
      </w:r>
      <w:r w:rsidR="00D60A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She also works at the Columbus Junction Public Library. This is a new role for her so please be patient. Her email address is </w:t>
      </w:r>
      <w:hyperlink r:id="rId4" w:history="1">
        <w:r w:rsidRPr="008F687D">
          <w:rPr>
            <w:rStyle w:val="Hyperlink"/>
            <w:sz w:val="32"/>
            <w:szCs w:val="32"/>
          </w:rPr>
          <w:t>fredoniacityclerk@yahoo.com</w:t>
        </w:r>
      </w:hyperlink>
      <w:r>
        <w:rPr>
          <w:sz w:val="32"/>
          <w:szCs w:val="32"/>
        </w:rPr>
        <w:t xml:space="preserve"> and her office hours are Tuesday and Wednesday 12:00-4:00 PM. She has also started a Facebook </w:t>
      </w:r>
      <w:proofErr w:type="gramStart"/>
      <w:r>
        <w:rPr>
          <w:sz w:val="32"/>
          <w:szCs w:val="32"/>
        </w:rPr>
        <w:t>page(</w:t>
      </w:r>
      <w:proofErr w:type="gramEnd"/>
      <w:r>
        <w:rPr>
          <w:sz w:val="32"/>
          <w:szCs w:val="32"/>
        </w:rPr>
        <w:t xml:space="preserve">City of Fredonia) so </w:t>
      </w:r>
      <w:r w:rsidR="00553C84">
        <w:rPr>
          <w:sz w:val="32"/>
          <w:szCs w:val="32"/>
        </w:rPr>
        <w:t>check</w:t>
      </w:r>
      <w:r>
        <w:rPr>
          <w:sz w:val="32"/>
          <w:szCs w:val="32"/>
        </w:rPr>
        <w:t xml:space="preserve"> it out and follow for updates and news. </w:t>
      </w:r>
    </w:p>
    <w:p w14:paraId="61787215" w14:textId="25817276" w:rsidR="00B14DFC" w:rsidRDefault="00553C84">
      <w:pPr>
        <w:rPr>
          <w:sz w:val="32"/>
          <w:szCs w:val="32"/>
        </w:rPr>
      </w:pPr>
      <w:r>
        <w:rPr>
          <w:sz w:val="32"/>
          <w:szCs w:val="32"/>
        </w:rPr>
        <w:t>We also would like to remind our residents about Direct Deposit for paying your water bill. Enclosed is a sheet of paper that you can fill out and mail or drop off to city hall.</w:t>
      </w:r>
      <w:r w:rsidR="009F2559">
        <w:rPr>
          <w:sz w:val="32"/>
          <w:szCs w:val="32"/>
        </w:rPr>
        <w:t xml:space="preserve"> There is another form enclosed for if you would like to go paperless and receive your bill through email.</w:t>
      </w:r>
    </w:p>
    <w:p w14:paraId="780BAED1" w14:textId="25E5F1A1" w:rsidR="00553C84" w:rsidRDefault="00553C84">
      <w:pPr>
        <w:rPr>
          <w:sz w:val="32"/>
          <w:szCs w:val="32"/>
        </w:rPr>
      </w:pPr>
      <w:r>
        <w:rPr>
          <w:sz w:val="32"/>
          <w:szCs w:val="32"/>
        </w:rPr>
        <w:t>August 4</w:t>
      </w:r>
      <w:r w:rsidRPr="00553C8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the Columbus Library is hosting a FREE family event at Chautauqua Park at 4:00 PM until 6:00 PM. Bring old clothes and shoes that can get dirty/wet and enjoy a Foam Party and a few other activities.</w:t>
      </w:r>
    </w:p>
    <w:p w14:paraId="101C9543" w14:textId="77777777" w:rsidR="00B14DFC" w:rsidRDefault="00B14DFC">
      <w:pPr>
        <w:rPr>
          <w:sz w:val="32"/>
          <w:szCs w:val="32"/>
        </w:rPr>
      </w:pPr>
    </w:p>
    <w:p w14:paraId="0B65AFF7" w14:textId="77777777" w:rsidR="005E44A9" w:rsidRDefault="005E44A9">
      <w:pPr>
        <w:rPr>
          <w:sz w:val="32"/>
          <w:szCs w:val="32"/>
        </w:rPr>
      </w:pPr>
    </w:p>
    <w:p w14:paraId="714F5C55" w14:textId="77777777" w:rsidR="005E44A9" w:rsidRDefault="005E44A9">
      <w:pPr>
        <w:rPr>
          <w:sz w:val="32"/>
          <w:szCs w:val="32"/>
        </w:rPr>
      </w:pPr>
    </w:p>
    <w:p w14:paraId="16C287DB" w14:textId="7BF8BC97" w:rsidR="00C04E85" w:rsidRPr="00C04E85" w:rsidRDefault="00C04E85">
      <w:pPr>
        <w:rPr>
          <w:sz w:val="32"/>
          <w:szCs w:val="32"/>
        </w:rPr>
      </w:pPr>
      <w:r>
        <w:rPr>
          <w:sz w:val="32"/>
          <w:szCs w:val="32"/>
        </w:rPr>
        <w:t>City of Fredonia</w:t>
      </w:r>
    </w:p>
    <w:sectPr w:rsidR="00C04E85" w:rsidRPr="00C04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85"/>
    <w:rsid w:val="00081538"/>
    <w:rsid w:val="00083B97"/>
    <w:rsid w:val="00167C75"/>
    <w:rsid w:val="002D3C18"/>
    <w:rsid w:val="0036683C"/>
    <w:rsid w:val="003B00B9"/>
    <w:rsid w:val="003C60E1"/>
    <w:rsid w:val="00416FE1"/>
    <w:rsid w:val="004D7BC1"/>
    <w:rsid w:val="00553C84"/>
    <w:rsid w:val="005708B7"/>
    <w:rsid w:val="005E44A9"/>
    <w:rsid w:val="006E4B15"/>
    <w:rsid w:val="007E7ECA"/>
    <w:rsid w:val="007F6C87"/>
    <w:rsid w:val="00837D6D"/>
    <w:rsid w:val="00896674"/>
    <w:rsid w:val="009F2559"/>
    <w:rsid w:val="00A73025"/>
    <w:rsid w:val="00AC3B2C"/>
    <w:rsid w:val="00B14DFC"/>
    <w:rsid w:val="00C04E85"/>
    <w:rsid w:val="00D417FC"/>
    <w:rsid w:val="00D60A91"/>
    <w:rsid w:val="00F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FBFC"/>
  <w15:chartTrackingRefBased/>
  <w15:docId w15:val="{2B5F19A1-8BDB-4112-AFDC-03A69F03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HAnsi" w:hAnsi="Times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E8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E8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E8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E8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E8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E85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E85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E85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E85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6683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1538"/>
    <w:pPr>
      <w:spacing w:after="0" w:line="240" w:lineRule="auto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04E85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E85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E85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E85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E85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E8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E8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E8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E8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E8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E8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85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E8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E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E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E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oniacity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Torres</dc:creator>
  <cp:keywords/>
  <dc:description/>
  <cp:lastModifiedBy>Sharon Torres</cp:lastModifiedBy>
  <cp:revision>5</cp:revision>
  <dcterms:created xsi:type="dcterms:W3CDTF">2025-07-23T21:26:00Z</dcterms:created>
  <dcterms:modified xsi:type="dcterms:W3CDTF">2025-07-29T22:15:00Z</dcterms:modified>
</cp:coreProperties>
</file>